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79" w:rsidRDefault="00337C2B">
      <w:pPr>
        <w:rPr>
          <w:rFonts w:ascii="Arial" w:hAnsi="Arial" w:cs="Arial"/>
          <w:b/>
          <w:sz w:val="28"/>
          <w:szCs w:val="28"/>
          <w:u w:val="single"/>
          <w:lang w:val="es-ES_tradnl"/>
        </w:rPr>
      </w:pPr>
      <w:r w:rsidRPr="00337C2B">
        <w:rPr>
          <w:rFonts w:ascii="Arial" w:hAnsi="Arial" w:cs="Arial"/>
          <w:b/>
          <w:sz w:val="28"/>
          <w:szCs w:val="28"/>
          <w:u w:val="single"/>
          <w:lang w:val="es-ES_tradnl"/>
        </w:rPr>
        <w:t>CONCLUSIONES DE LA 2ª JORNADA DE TREBALLA I CRISI</w:t>
      </w:r>
    </w:p>
    <w:p w:rsidR="00337C2B" w:rsidRPr="00337C2B" w:rsidRDefault="00337C2B" w:rsidP="00337C2B">
      <w:pPr>
        <w:shd w:val="clear" w:color="auto" w:fill="FBFBFB"/>
        <w:spacing w:before="75" w:after="120" w:line="240" w:lineRule="auto"/>
        <w:jc w:val="both"/>
        <w:outlineLvl w:val="1"/>
        <w:rPr>
          <w:rFonts w:ascii="Arial" w:eastAsia="Times New Roman" w:hAnsi="Arial" w:cs="Arial"/>
          <w:b/>
          <w:bCs/>
          <w:color w:val="000000" w:themeColor="text1"/>
          <w:sz w:val="24"/>
          <w:szCs w:val="24"/>
          <w:lang w:val="es-ES" w:eastAsia="es-ES"/>
        </w:rPr>
      </w:pPr>
      <w:r w:rsidRPr="00337C2B">
        <w:rPr>
          <w:rFonts w:ascii="Arial" w:eastAsia="Times New Roman" w:hAnsi="Arial" w:cs="Arial"/>
          <w:b/>
          <w:bCs/>
          <w:color w:val="000000" w:themeColor="text1"/>
          <w:sz w:val="24"/>
          <w:szCs w:val="24"/>
          <w:lang w:val="es-ES" w:eastAsia="es-ES"/>
        </w:rPr>
        <w:t>1.-  Si los sindicatos son la última barrera para parar la crisis actual y las medidas de recorte y privatizaciones afectan a toda la ciudadanía</w:t>
      </w:r>
      <w:r>
        <w:rPr>
          <w:rFonts w:ascii="Arial" w:eastAsia="Times New Roman" w:hAnsi="Arial" w:cs="Arial"/>
          <w:b/>
          <w:bCs/>
          <w:color w:val="000000" w:themeColor="text1"/>
          <w:sz w:val="24"/>
          <w:szCs w:val="24"/>
          <w:lang w:val="es-ES" w:eastAsia="es-ES"/>
        </w:rPr>
        <w:t>, en especial a la clase obrera; ¿p</w:t>
      </w:r>
      <w:r w:rsidRPr="00337C2B">
        <w:rPr>
          <w:rFonts w:ascii="Arial" w:eastAsia="Times New Roman" w:hAnsi="Arial" w:cs="Arial"/>
          <w:b/>
          <w:bCs/>
          <w:color w:val="000000" w:themeColor="text1"/>
          <w:sz w:val="24"/>
          <w:szCs w:val="24"/>
          <w:lang w:val="es-ES" w:eastAsia="es-ES"/>
        </w:rPr>
        <w:t>or</w:t>
      </w:r>
      <w:r>
        <w:rPr>
          <w:rFonts w:ascii="Arial" w:eastAsia="Times New Roman" w:hAnsi="Arial" w:cs="Arial"/>
          <w:b/>
          <w:bCs/>
          <w:color w:val="000000" w:themeColor="text1"/>
          <w:sz w:val="24"/>
          <w:szCs w:val="24"/>
          <w:lang w:val="es-ES" w:eastAsia="es-ES"/>
        </w:rPr>
        <w:t xml:space="preserve"> </w:t>
      </w:r>
      <w:r w:rsidRPr="00337C2B">
        <w:rPr>
          <w:rFonts w:ascii="Arial" w:eastAsia="Times New Roman" w:hAnsi="Arial" w:cs="Arial"/>
          <w:b/>
          <w:bCs/>
          <w:color w:val="000000" w:themeColor="text1"/>
          <w:sz w:val="24"/>
          <w:szCs w:val="24"/>
          <w:lang w:val="es-ES" w:eastAsia="es-ES"/>
        </w:rPr>
        <w:t>qué</w:t>
      </w:r>
      <w:r w:rsidRPr="00337C2B">
        <w:rPr>
          <w:rFonts w:ascii="Arial" w:eastAsia="Times New Roman" w:hAnsi="Arial" w:cs="Arial"/>
          <w:b/>
          <w:bCs/>
          <w:color w:val="000000" w:themeColor="text1"/>
          <w:sz w:val="24"/>
          <w:szCs w:val="24"/>
          <w:lang w:val="es-ES" w:eastAsia="es-ES"/>
        </w:rPr>
        <w:t xml:space="preserve"> no contactan con </w:t>
      </w:r>
      <w:proofErr w:type="spellStart"/>
      <w:r w:rsidRPr="00337C2B">
        <w:rPr>
          <w:rFonts w:ascii="Arial" w:eastAsia="Times New Roman" w:hAnsi="Arial" w:cs="Arial"/>
          <w:b/>
          <w:bCs/>
          <w:color w:val="000000" w:themeColor="text1"/>
          <w:sz w:val="24"/>
          <w:szCs w:val="24"/>
          <w:lang w:val="es-ES" w:eastAsia="es-ES"/>
        </w:rPr>
        <w:t>ONG’s</w:t>
      </w:r>
      <w:proofErr w:type="spellEnd"/>
      <w:r w:rsidRPr="00337C2B">
        <w:rPr>
          <w:rFonts w:ascii="Arial" w:eastAsia="Times New Roman" w:hAnsi="Arial" w:cs="Arial"/>
          <w:b/>
          <w:bCs/>
          <w:color w:val="000000" w:themeColor="text1"/>
          <w:sz w:val="24"/>
          <w:szCs w:val="24"/>
          <w:lang w:val="es-ES" w:eastAsia="es-ES"/>
        </w:rPr>
        <w:t xml:space="preserve"> para unir esfuerzo y colaborar en equipo</w:t>
      </w:r>
      <w:r>
        <w:rPr>
          <w:rFonts w:ascii="Arial" w:eastAsia="Times New Roman" w:hAnsi="Arial" w:cs="Arial"/>
          <w:b/>
          <w:bCs/>
          <w:color w:val="000000" w:themeColor="text1"/>
          <w:sz w:val="24"/>
          <w:szCs w:val="24"/>
          <w:lang w:val="es-ES" w:eastAsia="es-ES"/>
        </w:rPr>
        <w:t>?</w:t>
      </w:r>
    </w:p>
    <w:p w:rsidR="00337C2B" w:rsidRPr="00337C2B" w:rsidRDefault="00337C2B" w:rsidP="00337C2B">
      <w:pPr>
        <w:shd w:val="clear" w:color="auto" w:fill="FBFBFB"/>
        <w:spacing w:before="75" w:after="120" w:line="240" w:lineRule="auto"/>
        <w:jc w:val="both"/>
        <w:outlineLvl w:val="1"/>
        <w:rPr>
          <w:rFonts w:ascii="Arial" w:eastAsia="Times New Roman" w:hAnsi="Arial" w:cs="Arial"/>
          <w:b/>
          <w:bCs/>
          <w:color w:val="000000" w:themeColor="text1"/>
          <w:sz w:val="24"/>
          <w:szCs w:val="24"/>
          <w:lang w:val="es-ES" w:eastAsia="es-ES"/>
        </w:rPr>
      </w:pPr>
      <w:r w:rsidRPr="00337C2B">
        <w:rPr>
          <w:rFonts w:ascii="Arial" w:eastAsia="Times New Roman" w:hAnsi="Arial" w:cs="Arial"/>
          <w:b/>
          <w:bCs/>
          <w:color w:val="000000" w:themeColor="text1"/>
          <w:sz w:val="24"/>
          <w:szCs w:val="24"/>
          <w:lang w:val="es-ES" w:eastAsia="es-ES"/>
        </w:rPr>
        <w:t>2.- Pensamos que los enlaces sindicales de las empresas podían venir a las asociaciones de desempleados a escuchar las opiniones y actuar en consecuencia</w:t>
      </w:r>
    </w:p>
    <w:p w:rsidR="00337C2B" w:rsidRPr="00337C2B" w:rsidRDefault="00337C2B" w:rsidP="00337C2B">
      <w:pPr>
        <w:shd w:val="clear" w:color="auto" w:fill="FBFBFB"/>
        <w:spacing w:before="75" w:after="120" w:line="240" w:lineRule="auto"/>
        <w:jc w:val="both"/>
        <w:outlineLvl w:val="1"/>
        <w:rPr>
          <w:rFonts w:ascii="Arial" w:eastAsia="Times New Roman" w:hAnsi="Arial" w:cs="Arial"/>
          <w:b/>
          <w:bCs/>
          <w:color w:val="000000" w:themeColor="text1"/>
          <w:sz w:val="24"/>
          <w:szCs w:val="24"/>
          <w:lang w:val="es-ES" w:eastAsia="es-ES"/>
        </w:rPr>
      </w:pPr>
      <w:r w:rsidRPr="00337C2B">
        <w:rPr>
          <w:rFonts w:ascii="Arial" w:eastAsia="Times New Roman" w:hAnsi="Arial" w:cs="Arial"/>
          <w:b/>
          <w:bCs/>
          <w:color w:val="000000" w:themeColor="text1"/>
          <w:sz w:val="24"/>
          <w:szCs w:val="24"/>
          <w:lang w:val="es-ES" w:eastAsia="es-ES"/>
        </w:rPr>
        <w:t xml:space="preserve">3.- </w:t>
      </w:r>
      <w:r w:rsidRPr="00337C2B">
        <w:rPr>
          <w:rFonts w:ascii="Arial" w:eastAsia="Times New Roman" w:hAnsi="Arial" w:cs="Arial"/>
          <w:b/>
          <w:bCs/>
          <w:color w:val="000000" w:themeColor="text1"/>
          <w:sz w:val="24"/>
          <w:szCs w:val="24"/>
          <w:lang w:val="es-ES" w:eastAsia="es-ES"/>
        </w:rPr>
        <w:t>Algunos de nosotros lleva má</w:t>
      </w:r>
      <w:r w:rsidRPr="00337C2B">
        <w:rPr>
          <w:rFonts w:ascii="Arial" w:eastAsia="Times New Roman" w:hAnsi="Arial" w:cs="Arial"/>
          <w:b/>
          <w:bCs/>
          <w:color w:val="000000" w:themeColor="text1"/>
          <w:sz w:val="24"/>
          <w:szCs w:val="24"/>
          <w:lang w:val="es-ES" w:eastAsia="es-ES"/>
        </w:rPr>
        <w:t>s de un año desempleado y con la cantidad de personas que están esta situación, nadie se mueve.</w:t>
      </w:r>
      <w:r w:rsidRPr="00337C2B">
        <w:rPr>
          <w:rFonts w:ascii="Arial" w:eastAsia="Times New Roman" w:hAnsi="Arial" w:cs="Arial"/>
          <w:b/>
          <w:bCs/>
          <w:color w:val="000000" w:themeColor="text1"/>
          <w:sz w:val="24"/>
          <w:szCs w:val="24"/>
          <w:lang w:val="es-ES" w:eastAsia="es-ES"/>
        </w:rPr>
        <w:t xml:space="preserve">  ¿Qué está </w:t>
      </w:r>
      <w:r w:rsidRPr="00337C2B">
        <w:rPr>
          <w:rFonts w:ascii="Arial" w:eastAsia="Times New Roman" w:hAnsi="Arial" w:cs="Arial"/>
          <w:b/>
          <w:bCs/>
          <w:color w:val="000000" w:themeColor="text1"/>
          <w:sz w:val="24"/>
          <w:szCs w:val="24"/>
          <w:lang w:val="es-ES" w:eastAsia="es-ES"/>
        </w:rPr>
        <w:t>pasando</w:t>
      </w:r>
      <w:r>
        <w:rPr>
          <w:rFonts w:ascii="Arial" w:eastAsia="Times New Roman" w:hAnsi="Arial" w:cs="Arial"/>
          <w:b/>
          <w:bCs/>
          <w:color w:val="000000" w:themeColor="text1"/>
          <w:sz w:val="24"/>
          <w:szCs w:val="24"/>
          <w:lang w:val="es-ES" w:eastAsia="es-ES"/>
        </w:rPr>
        <w:t>?</w:t>
      </w:r>
    </w:p>
    <w:p w:rsidR="00337C2B" w:rsidRPr="00337C2B" w:rsidRDefault="00337C2B" w:rsidP="00337C2B">
      <w:pPr>
        <w:shd w:val="clear" w:color="auto" w:fill="FBFBFB"/>
        <w:spacing w:before="75" w:after="120" w:line="240" w:lineRule="auto"/>
        <w:jc w:val="both"/>
        <w:outlineLvl w:val="1"/>
        <w:rPr>
          <w:rFonts w:ascii="Arial" w:eastAsia="Times New Roman" w:hAnsi="Arial" w:cs="Arial"/>
          <w:b/>
          <w:bCs/>
          <w:color w:val="000000" w:themeColor="text1"/>
          <w:sz w:val="24"/>
          <w:szCs w:val="24"/>
          <w:lang w:val="es-ES" w:eastAsia="es-ES"/>
        </w:rPr>
      </w:pPr>
      <w:r w:rsidRPr="00337C2B">
        <w:rPr>
          <w:rFonts w:ascii="Arial" w:eastAsia="Times New Roman" w:hAnsi="Arial" w:cs="Arial"/>
          <w:b/>
          <w:bCs/>
          <w:color w:val="000000" w:themeColor="text1"/>
          <w:sz w:val="24"/>
          <w:szCs w:val="24"/>
          <w:lang w:val="es-ES" w:eastAsia="es-ES"/>
        </w:rPr>
        <w:t xml:space="preserve">4.- </w:t>
      </w:r>
      <w:r>
        <w:rPr>
          <w:rFonts w:ascii="Arial" w:eastAsia="Times New Roman" w:hAnsi="Arial" w:cs="Arial"/>
          <w:b/>
          <w:bCs/>
          <w:color w:val="000000" w:themeColor="text1"/>
          <w:sz w:val="24"/>
          <w:szCs w:val="24"/>
          <w:lang w:val="es-ES" w:eastAsia="es-ES"/>
        </w:rPr>
        <w:t>¿</w:t>
      </w:r>
      <w:r w:rsidRPr="00337C2B">
        <w:rPr>
          <w:rFonts w:ascii="Arial" w:eastAsia="Times New Roman" w:hAnsi="Arial" w:cs="Arial"/>
          <w:b/>
          <w:bCs/>
          <w:color w:val="000000" w:themeColor="text1"/>
          <w:sz w:val="24"/>
          <w:szCs w:val="24"/>
          <w:lang w:val="es-ES" w:eastAsia="es-ES"/>
        </w:rPr>
        <w:t>Los sindicatos no podían estudia</w:t>
      </w:r>
      <w:r>
        <w:rPr>
          <w:rFonts w:ascii="Arial" w:eastAsia="Times New Roman" w:hAnsi="Arial" w:cs="Arial"/>
          <w:b/>
          <w:bCs/>
          <w:color w:val="000000" w:themeColor="text1"/>
          <w:sz w:val="24"/>
          <w:szCs w:val="24"/>
          <w:lang w:val="es-ES" w:eastAsia="es-ES"/>
        </w:rPr>
        <w:t>r formas que les implique más en</w:t>
      </w:r>
      <w:r w:rsidRPr="00337C2B">
        <w:rPr>
          <w:rFonts w:ascii="Arial" w:eastAsia="Times New Roman" w:hAnsi="Arial" w:cs="Arial"/>
          <w:b/>
          <w:bCs/>
          <w:color w:val="000000" w:themeColor="text1"/>
          <w:sz w:val="24"/>
          <w:szCs w:val="24"/>
          <w:lang w:val="es-ES" w:eastAsia="es-ES"/>
        </w:rPr>
        <w:t xml:space="preserve"> el trabajo que realizan</w:t>
      </w:r>
      <w:proofErr w:type="gramStart"/>
      <w:r w:rsidRPr="00337C2B">
        <w:rPr>
          <w:rFonts w:ascii="Arial" w:eastAsia="Times New Roman" w:hAnsi="Arial" w:cs="Arial"/>
          <w:b/>
          <w:bCs/>
          <w:color w:val="000000" w:themeColor="text1"/>
          <w:sz w:val="24"/>
          <w:szCs w:val="24"/>
          <w:lang w:val="es-ES" w:eastAsia="es-ES"/>
        </w:rPr>
        <w:t>?.</w:t>
      </w:r>
      <w:proofErr w:type="gramEnd"/>
    </w:p>
    <w:p w:rsidR="00337C2B" w:rsidRPr="00337C2B" w:rsidRDefault="00337C2B" w:rsidP="00337C2B">
      <w:pPr>
        <w:shd w:val="clear" w:color="auto" w:fill="FBFBFB"/>
        <w:spacing w:before="75" w:after="120" w:line="240" w:lineRule="auto"/>
        <w:jc w:val="both"/>
        <w:outlineLvl w:val="1"/>
        <w:rPr>
          <w:rFonts w:ascii="Arial" w:eastAsia="Times New Roman" w:hAnsi="Arial" w:cs="Arial"/>
          <w:b/>
          <w:bCs/>
          <w:color w:val="000000" w:themeColor="text1"/>
          <w:sz w:val="24"/>
          <w:szCs w:val="24"/>
          <w:lang w:val="es-ES" w:eastAsia="es-ES"/>
        </w:rPr>
      </w:pPr>
      <w:r w:rsidRPr="00337C2B">
        <w:rPr>
          <w:rFonts w:ascii="Arial" w:eastAsia="Times New Roman" w:hAnsi="Arial" w:cs="Arial"/>
          <w:b/>
          <w:bCs/>
          <w:color w:val="000000" w:themeColor="text1"/>
          <w:sz w:val="24"/>
          <w:szCs w:val="24"/>
          <w:lang w:val="es-ES" w:eastAsia="es-ES"/>
        </w:rPr>
        <w:t>5.- La reforma laboral que quiere lleva</w:t>
      </w:r>
      <w:r w:rsidRPr="00337C2B">
        <w:rPr>
          <w:rFonts w:ascii="Arial" w:eastAsia="Times New Roman" w:hAnsi="Arial" w:cs="Arial"/>
          <w:b/>
          <w:bCs/>
          <w:color w:val="000000" w:themeColor="text1"/>
          <w:sz w:val="24"/>
          <w:szCs w:val="24"/>
          <w:lang w:val="es-ES" w:eastAsia="es-ES"/>
        </w:rPr>
        <w:t>r a cabo el gobierno es nefasta;</w:t>
      </w:r>
      <w:r w:rsidRPr="00337C2B">
        <w:rPr>
          <w:rFonts w:ascii="Arial" w:eastAsia="Times New Roman" w:hAnsi="Arial" w:cs="Arial"/>
          <w:b/>
          <w:bCs/>
          <w:color w:val="000000" w:themeColor="text1"/>
          <w:sz w:val="24"/>
          <w:szCs w:val="24"/>
          <w:lang w:val="es-ES" w:eastAsia="es-ES"/>
        </w:rPr>
        <w:t xml:space="preserve"> </w:t>
      </w:r>
      <w:r w:rsidRPr="00337C2B">
        <w:rPr>
          <w:rFonts w:ascii="Arial" w:eastAsia="Times New Roman" w:hAnsi="Arial" w:cs="Arial"/>
          <w:b/>
          <w:bCs/>
          <w:color w:val="000000" w:themeColor="text1"/>
          <w:sz w:val="24"/>
          <w:szCs w:val="24"/>
          <w:lang w:val="es-ES" w:eastAsia="es-ES"/>
        </w:rPr>
        <w:t>¿</w:t>
      </w:r>
      <w:r w:rsidRPr="00337C2B">
        <w:rPr>
          <w:rFonts w:ascii="Arial" w:eastAsia="Times New Roman" w:hAnsi="Arial" w:cs="Arial"/>
          <w:b/>
          <w:bCs/>
          <w:color w:val="000000" w:themeColor="text1"/>
          <w:sz w:val="24"/>
          <w:szCs w:val="24"/>
          <w:lang w:val="es-ES" w:eastAsia="es-ES"/>
        </w:rPr>
        <w:t xml:space="preserve">de </w:t>
      </w:r>
      <w:r w:rsidRPr="00337C2B">
        <w:rPr>
          <w:rFonts w:ascii="Arial" w:eastAsia="Times New Roman" w:hAnsi="Arial" w:cs="Arial"/>
          <w:b/>
          <w:bCs/>
          <w:color w:val="000000" w:themeColor="text1"/>
          <w:sz w:val="24"/>
          <w:szCs w:val="24"/>
          <w:lang w:val="es-ES" w:eastAsia="es-ES"/>
        </w:rPr>
        <w:t>qué</w:t>
      </w:r>
      <w:r w:rsidRPr="00337C2B">
        <w:rPr>
          <w:rFonts w:ascii="Arial" w:eastAsia="Times New Roman" w:hAnsi="Arial" w:cs="Arial"/>
          <w:b/>
          <w:bCs/>
          <w:color w:val="000000" w:themeColor="text1"/>
          <w:sz w:val="24"/>
          <w:szCs w:val="24"/>
          <w:lang w:val="es-ES" w:eastAsia="es-ES"/>
        </w:rPr>
        <w:t xml:space="preserve"> manera</w:t>
      </w:r>
      <w:r>
        <w:rPr>
          <w:rFonts w:ascii="Arial" w:eastAsia="Times New Roman" w:hAnsi="Arial" w:cs="Arial"/>
          <w:b/>
          <w:bCs/>
          <w:color w:val="000000" w:themeColor="text1"/>
          <w:sz w:val="24"/>
          <w:szCs w:val="24"/>
          <w:lang w:val="es-ES" w:eastAsia="es-ES"/>
        </w:rPr>
        <w:t xml:space="preserve"> los sindicatos  pueden hacer</w:t>
      </w:r>
      <w:r w:rsidRPr="00337C2B">
        <w:rPr>
          <w:rFonts w:ascii="Arial" w:eastAsia="Times New Roman" w:hAnsi="Arial" w:cs="Arial"/>
          <w:b/>
          <w:bCs/>
          <w:color w:val="000000" w:themeColor="text1"/>
          <w:sz w:val="24"/>
          <w:szCs w:val="24"/>
          <w:lang w:val="es-ES" w:eastAsia="es-ES"/>
        </w:rPr>
        <w:t xml:space="preserve"> cambiar a los dirigentes</w:t>
      </w:r>
      <w:r>
        <w:rPr>
          <w:rFonts w:ascii="Arial" w:eastAsia="Times New Roman" w:hAnsi="Arial" w:cs="Arial"/>
          <w:b/>
          <w:bCs/>
          <w:color w:val="000000" w:themeColor="text1"/>
          <w:sz w:val="24"/>
          <w:szCs w:val="24"/>
          <w:lang w:val="es-ES" w:eastAsia="es-ES"/>
        </w:rPr>
        <w:t>?</w:t>
      </w:r>
      <w:r w:rsidRPr="00337C2B">
        <w:rPr>
          <w:rFonts w:ascii="Arial" w:eastAsia="Times New Roman" w:hAnsi="Arial" w:cs="Arial"/>
          <w:b/>
          <w:bCs/>
          <w:color w:val="000000" w:themeColor="text1"/>
          <w:sz w:val="24"/>
          <w:szCs w:val="24"/>
          <w:lang w:val="es-ES" w:eastAsia="es-ES"/>
        </w:rPr>
        <w:t xml:space="preserve"> Ya que dialogan tanto con gobierno y empresarios</w:t>
      </w:r>
      <w:r>
        <w:rPr>
          <w:rFonts w:ascii="Arial" w:eastAsia="Times New Roman" w:hAnsi="Arial" w:cs="Arial"/>
          <w:b/>
          <w:bCs/>
          <w:color w:val="000000" w:themeColor="text1"/>
          <w:sz w:val="24"/>
          <w:szCs w:val="24"/>
          <w:lang w:val="es-ES" w:eastAsia="es-ES"/>
        </w:rPr>
        <w:t>, podían hacer cambios en</w:t>
      </w:r>
      <w:r w:rsidRPr="00337C2B">
        <w:rPr>
          <w:rFonts w:ascii="Arial" w:eastAsia="Times New Roman" w:hAnsi="Arial" w:cs="Arial"/>
          <w:b/>
          <w:bCs/>
          <w:color w:val="000000" w:themeColor="text1"/>
          <w:sz w:val="24"/>
          <w:szCs w:val="24"/>
          <w:lang w:val="es-ES" w:eastAsia="es-ES"/>
        </w:rPr>
        <w:t xml:space="preserve"> la futura reforma.</w:t>
      </w:r>
    </w:p>
    <w:p w:rsidR="00337C2B" w:rsidRPr="00337C2B" w:rsidRDefault="00337C2B" w:rsidP="00337C2B">
      <w:pPr>
        <w:jc w:val="both"/>
        <w:rPr>
          <w:rFonts w:ascii="Arial" w:eastAsia="Times New Roman" w:hAnsi="Arial" w:cs="Arial"/>
          <w:b/>
          <w:color w:val="000000" w:themeColor="text1"/>
          <w:sz w:val="24"/>
          <w:szCs w:val="24"/>
          <w:lang w:val="es-ES" w:eastAsia="es-ES"/>
        </w:rPr>
      </w:pPr>
      <w:r w:rsidRPr="00337C2B">
        <w:rPr>
          <w:rFonts w:ascii="Arial" w:eastAsia="Times New Roman" w:hAnsi="Arial" w:cs="Arial"/>
          <w:b/>
          <w:color w:val="000000" w:themeColor="text1"/>
          <w:sz w:val="24"/>
          <w:szCs w:val="24"/>
          <w:lang w:val="es-ES" w:eastAsia="es-ES"/>
        </w:rPr>
        <w:t>6.- Si los sindicatos se autofinanciaran</w:t>
      </w:r>
      <w:r w:rsidRPr="00337C2B">
        <w:rPr>
          <w:rFonts w:ascii="Arial" w:eastAsia="Times New Roman" w:hAnsi="Arial" w:cs="Arial"/>
          <w:b/>
          <w:color w:val="000000" w:themeColor="text1"/>
          <w:sz w:val="24"/>
          <w:szCs w:val="24"/>
          <w:lang w:val="es-ES" w:eastAsia="es-ES"/>
        </w:rPr>
        <w:t>, ¿</w:t>
      </w:r>
      <w:r w:rsidRPr="00337C2B">
        <w:rPr>
          <w:rFonts w:ascii="Arial" w:eastAsia="Times New Roman" w:hAnsi="Arial" w:cs="Arial"/>
          <w:b/>
          <w:color w:val="000000" w:themeColor="text1"/>
          <w:sz w:val="24"/>
          <w:szCs w:val="24"/>
          <w:lang w:val="es-ES" w:eastAsia="es-ES"/>
        </w:rPr>
        <w:t>actuarían de otra manera?</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7.- Si, como parece, el fin del bipartidismo anda cerca, ¿conseguiremos que ocurra lo mismo con el</w:t>
      </w:r>
      <w:r>
        <w:rPr>
          <w:rFonts w:ascii="Arial" w:hAnsi="Arial" w:cs="Arial"/>
          <w:b/>
          <w:color w:val="171717"/>
        </w:rPr>
        <w:t xml:space="preserve"> </w:t>
      </w:r>
      <w:r w:rsidRPr="00337C2B">
        <w:rPr>
          <w:rStyle w:val="nfasis"/>
          <w:rFonts w:ascii="Arial" w:hAnsi="Arial" w:cs="Arial"/>
          <w:b/>
          <w:bCs/>
          <w:color w:val="171717"/>
        </w:rPr>
        <w:t>“</w:t>
      </w:r>
      <w:proofErr w:type="spellStart"/>
      <w:r w:rsidRPr="00337C2B">
        <w:rPr>
          <w:rStyle w:val="nfasis"/>
          <w:rFonts w:ascii="Arial" w:hAnsi="Arial" w:cs="Arial"/>
          <w:b/>
          <w:bCs/>
          <w:color w:val="171717"/>
        </w:rPr>
        <w:t>bisindicalismo</w:t>
      </w:r>
      <w:proofErr w:type="spellEnd"/>
      <w:r w:rsidRPr="00337C2B">
        <w:rPr>
          <w:rStyle w:val="nfasis"/>
          <w:rFonts w:ascii="Arial" w:hAnsi="Arial" w:cs="Arial"/>
          <w:b/>
          <w:bCs/>
          <w:color w:val="171717"/>
        </w:rPr>
        <w:t>”</w:t>
      </w:r>
      <w:r w:rsidRPr="00337C2B">
        <w:rPr>
          <w:rStyle w:val="apple-converted-space"/>
          <w:rFonts w:ascii="Arial" w:hAnsi="Arial" w:cs="Arial"/>
          <w:b/>
          <w:bCs/>
          <w:color w:val="171717"/>
        </w:rPr>
        <w:t> </w:t>
      </w:r>
      <w:r w:rsidRPr="00337C2B">
        <w:rPr>
          <w:rFonts w:ascii="Arial" w:hAnsi="Arial" w:cs="Arial"/>
          <w:b/>
          <w:color w:val="171717"/>
        </w:rPr>
        <w:t>en España?</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 xml:space="preserve">8.- </w:t>
      </w:r>
      <w:r>
        <w:rPr>
          <w:rFonts w:ascii="Arial" w:hAnsi="Arial" w:cs="Arial"/>
          <w:b/>
          <w:color w:val="171717"/>
        </w:rPr>
        <w:t xml:space="preserve">¿Es imaginable la posibilidad </w:t>
      </w:r>
      <w:r w:rsidRPr="00337C2B">
        <w:rPr>
          <w:rFonts w:ascii="Arial" w:hAnsi="Arial" w:cs="Arial"/>
          <w:b/>
          <w:color w:val="171717"/>
        </w:rPr>
        <w:t xml:space="preserve"> que los trabajadores vuelvan a sentirse alguna vez protegidos por los sindicatos?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9.- ¿Se pueden neutralizar los sindicatos “</w:t>
      </w:r>
      <w:r w:rsidRPr="00337C2B">
        <w:rPr>
          <w:rStyle w:val="nfasis"/>
          <w:rFonts w:ascii="Arial" w:hAnsi="Arial" w:cs="Arial"/>
          <w:b/>
          <w:color w:val="171717"/>
        </w:rPr>
        <w:t>amarillos</w:t>
      </w:r>
      <w:r w:rsidRPr="00337C2B">
        <w:rPr>
          <w:rFonts w:ascii="Arial" w:hAnsi="Arial" w:cs="Arial"/>
          <w:b/>
          <w:color w:val="171717"/>
        </w:rPr>
        <w:t>“, como se denomina a aquellos que defienden más y mejor los intereses de las empresas que los derechos de quienes trabajan para ellas?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10.- ¿Es hoy el sindicalismo</w:t>
      </w:r>
      <w:r w:rsidRPr="00337C2B">
        <w:rPr>
          <w:rStyle w:val="apple-converted-space"/>
          <w:rFonts w:ascii="Arial" w:hAnsi="Arial" w:cs="Arial"/>
          <w:b/>
          <w:color w:val="171717"/>
        </w:rPr>
        <w:t> </w:t>
      </w:r>
      <w:r w:rsidRPr="00337C2B">
        <w:rPr>
          <w:rStyle w:val="Textoennegrita"/>
          <w:rFonts w:ascii="Arial" w:hAnsi="Arial" w:cs="Arial"/>
          <w:color w:val="171717"/>
        </w:rPr>
        <w:t>un instrumento útil para la lucha social</w:t>
      </w:r>
      <w:r w:rsidRPr="00337C2B">
        <w:rPr>
          <w:rStyle w:val="apple-converted-space"/>
          <w:rFonts w:ascii="Arial" w:hAnsi="Arial" w:cs="Arial"/>
          <w:b/>
          <w:color w:val="171717"/>
        </w:rPr>
        <w:t> </w:t>
      </w:r>
      <w:r w:rsidRPr="00337C2B">
        <w:rPr>
          <w:rFonts w:ascii="Arial" w:hAnsi="Arial" w:cs="Arial"/>
          <w:b/>
          <w:color w:val="171717"/>
        </w:rPr>
        <w:t>y para el objetivo de la igualdad?</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11.- ¿Cómo se debe financiar un sindicato?</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12.</w:t>
      </w:r>
      <w:proofErr w:type="gramStart"/>
      <w:r w:rsidRPr="00337C2B">
        <w:rPr>
          <w:rFonts w:ascii="Arial" w:hAnsi="Arial" w:cs="Arial"/>
          <w:b/>
          <w:color w:val="171717"/>
        </w:rPr>
        <w:t>-¿</w:t>
      </w:r>
      <w:proofErr w:type="gramEnd"/>
      <w:r w:rsidRPr="00337C2B">
        <w:rPr>
          <w:rFonts w:ascii="Arial" w:hAnsi="Arial" w:cs="Arial"/>
          <w:b/>
          <w:color w:val="171717"/>
        </w:rPr>
        <w:t>Cómo conseguir que los trabajadores tengan representantes con tiempo libre (“</w:t>
      </w:r>
      <w:r w:rsidRPr="00337C2B">
        <w:rPr>
          <w:rStyle w:val="nfasis"/>
          <w:rFonts w:ascii="Arial" w:hAnsi="Arial" w:cs="Arial"/>
          <w:b/>
          <w:color w:val="171717"/>
        </w:rPr>
        <w:t>liberados</w:t>
      </w:r>
      <w:r w:rsidRPr="00337C2B">
        <w:rPr>
          <w:rFonts w:ascii="Arial" w:hAnsi="Arial" w:cs="Arial"/>
          <w:b/>
          <w:color w:val="171717"/>
        </w:rPr>
        <w:t xml:space="preserve">“) sin que eso acabe convirtiendo a estos últimos en </w:t>
      </w:r>
      <w:proofErr w:type="spellStart"/>
      <w:r w:rsidRPr="00337C2B">
        <w:rPr>
          <w:rFonts w:ascii="Arial" w:hAnsi="Arial" w:cs="Arial"/>
          <w:b/>
          <w:color w:val="171717"/>
        </w:rPr>
        <w:t>gestionadores</w:t>
      </w:r>
      <w:proofErr w:type="spellEnd"/>
      <w:r w:rsidRPr="00337C2B">
        <w:rPr>
          <w:rFonts w:ascii="Arial" w:hAnsi="Arial" w:cs="Arial"/>
          <w:b/>
          <w:color w:val="171717"/>
        </w:rPr>
        <w:t xml:space="preserve"> de poder y </w:t>
      </w:r>
      <w:proofErr w:type="spellStart"/>
      <w:r w:rsidRPr="00337C2B">
        <w:rPr>
          <w:rFonts w:ascii="Arial" w:hAnsi="Arial" w:cs="Arial"/>
          <w:b/>
          <w:color w:val="171717"/>
        </w:rPr>
        <w:t>trincadores</w:t>
      </w:r>
      <w:proofErr w:type="spellEnd"/>
      <w:r w:rsidRPr="00337C2B">
        <w:rPr>
          <w:rFonts w:ascii="Arial" w:hAnsi="Arial" w:cs="Arial"/>
          <w:b/>
          <w:color w:val="171717"/>
        </w:rPr>
        <w:t xml:space="preserve"> de prebendas y mamandurrias?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Pr>
          <w:rFonts w:ascii="Arial" w:hAnsi="Arial" w:cs="Arial"/>
          <w:b/>
          <w:color w:val="171717"/>
        </w:rPr>
        <w:t>13.</w:t>
      </w:r>
      <w:proofErr w:type="gramStart"/>
      <w:r>
        <w:rPr>
          <w:rFonts w:ascii="Arial" w:hAnsi="Arial" w:cs="Arial"/>
          <w:b/>
          <w:color w:val="171717"/>
        </w:rPr>
        <w:t>-</w:t>
      </w:r>
      <w:r w:rsidRPr="00337C2B">
        <w:rPr>
          <w:rFonts w:ascii="Arial" w:hAnsi="Arial" w:cs="Arial"/>
          <w:b/>
          <w:color w:val="171717"/>
        </w:rPr>
        <w:t>¿</w:t>
      </w:r>
      <w:proofErr w:type="gramEnd"/>
      <w:r w:rsidRPr="00337C2B">
        <w:rPr>
          <w:rFonts w:ascii="Arial" w:hAnsi="Arial" w:cs="Arial"/>
          <w:b/>
          <w:color w:val="171717"/>
        </w:rPr>
        <w:t>Se puede erradicar el enorme</w:t>
      </w:r>
      <w:r w:rsidRPr="00337C2B">
        <w:rPr>
          <w:rStyle w:val="apple-converted-space"/>
          <w:rFonts w:ascii="Arial" w:hAnsi="Arial" w:cs="Arial"/>
          <w:b/>
          <w:color w:val="171717"/>
        </w:rPr>
        <w:t> </w:t>
      </w:r>
      <w:r w:rsidRPr="00337C2B">
        <w:rPr>
          <w:rStyle w:val="Textoennegrita"/>
          <w:rFonts w:ascii="Arial" w:hAnsi="Arial" w:cs="Arial"/>
          <w:color w:val="171717"/>
        </w:rPr>
        <w:t>componente sectario</w:t>
      </w:r>
      <w:r w:rsidRPr="00337C2B">
        <w:rPr>
          <w:rStyle w:val="apple-converted-space"/>
          <w:rFonts w:ascii="Arial" w:hAnsi="Arial" w:cs="Arial"/>
          <w:b/>
          <w:color w:val="171717"/>
        </w:rPr>
        <w:t> </w:t>
      </w:r>
      <w:r>
        <w:rPr>
          <w:rFonts w:ascii="Arial" w:hAnsi="Arial" w:cs="Arial"/>
          <w:b/>
          <w:color w:val="171717"/>
        </w:rPr>
        <w:t xml:space="preserve">en </w:t>
      </w:r>
      <w:r w:rsidRPr="00337C2B">
        <w:rPr>
          <w:rFonts w:ascii="Arial" w:hAnsi="Arial" w:cs="Arial"/>
          <w:b/>
          <w:color w:val="171717"/>
        </w:rPr>
        <w:t xml:space="preserve"> que se mueven buena parte de las organizaciones sindicales?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14.- ¿Cómo adelgazar esos enormes “aparatos” de los sindicatos, que tienen los pasillos de sus sedes llenos de “elefantes”, gentes que en su día creyeron ser “alguien”, liberados que siguen chupando del bote y se les permite que no vuelvan a sus puestos de trabajo en “agradecimiento a los servicios prestados”?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15.- ¿Debe asumir el sindicalismo las funciones de</w:t>
      </w:r>
      <w:r w:rsidRPr="00337C2B">
        <w:rPr>
          <w:rStyle w:val="apple-converted-space"/>
          <w:rFonts w:ascii="Arial" w:hAnsi="Arial" w:cs="Arial"/>
          <w:b/>
          <w:color w:val="171717"/>
        </w:rPr>
        <w:t> </w:t>
      </w:r>
      <w:r w:rsidRPr="00337C2B">
        <w:rPr>
          <w:rStyle w:val="Textoennegrita"/>
          <w:rFonts w:ascii="Arial" w:hAnsi="Arial" w:cs="Arial"/>
          <w:color w:val="171717"/>
        </w:rPr>
        <w:t>representación política</w:t>
      </w:r>
      <w:r w:rsidRPr="00337C2B">
        <w:rPr>
          <w:rStyle w:val="apple-converted-space"/>
          <w:rFonts w:ascii="Arial" w:hAnsi="Arial" w:cs="Arial"/>
          <w:b/>
          <w:color w:val="171717"/>
        </w:rPr>
        <w:t> </w:t>
      </w:r>
      <w:r w:rsidRPr="00337C2B">
        <w:rPr>
          <w:rFonts w:ascii="Arial" w:hAnsi="Arial" w:cs="Arial"/>
          <w:b/>
          <w:color w:val="171717"/>
        </w:rPr>
        <w:t>del conflicto social?</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lastRenderedPageBreak/>
        <w:t>16.- ¿Sabrán volver a ser útiles?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17.- ¿Sabrán recuperar el espíritu de servicio al trabajador, que es lo que define su única razón de ser?</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18.- ¿Cómo es posible que tantos representantes sindicales, sobre todo quienes ocupan puestos de responsabilidad en las cúpulas de las organizaciones, hayan olvidado que están en sus sillones para servir y no para servirse de ellos?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19.- ¿Es posible generar conciencia y</w:t>
      </w:r>
      <w:r w:rsidRPr="00337C2B">
        <w:rPr>
          <w:rStyle w:val="apple-converted-space"/>
          <w:rFonts w:ascii="Arial" w:hAnsi="Arial" w:cs="Arial"/>
          <w:b/>
          <w:color w:val="171717"/>
        </w:rPr>
        <w:t> </w:t>
      </w:r>
      <w:r w:rsidRPr="00337C2B">
        <w:rPr>
          <w:rStyle w:val="Textoennegrita"/>
          <w:rFonts w:ascii="Arial" w:hAnsi="Arial" w:cs="Arial"/>
          <w:color w:val="171717"/>
        </w:rPr>
        <w:t>prácticas de cooperación</w:t>
      </w:r>
      <w:r w:rsidRPr="00337C2B">
        <w:rPr>
          <w:rStyle w:val="apple-converted-space"/>
          <w:rFonts w:ascii="Arial" w:hAnsi="Arial" w:cs="Arial"/>
          <w:b/>
          <w:color w:val="171717"/>
        </w:rPr>
        <w:t> </w:t>
      </w:r>
      <w:r w:rsidRPr="00337C2B">
        <w:rPr>
          <w:rFonts w:ascii="Arial" w:hAnsi="Arial" w:cs="Arial"/>
          <w:b/>
          <w:color w:val="171717"/>
        </w:rPr>
        <w:t>entre las personas que trabajan cu</w:t>
      </w:r>
      <w:r>
        <w:rPr>
          <w:rFonts w:ascii="Arial" w:hAnsi="Arial" w:cs="Arial"/>
          <w:b/>
          <w:color w:val="171717"/>
        </w:rPr>
        <w:t xml:space="preserve">ando el modelo productivo en </w:t>
      </w:r>
      <w:r w:rsidRPr="00337C2B">
        <w:rPr>
          <w:rFonts w:ascii="Arial" w:hAnsi="Arial" w:cs="Arial"/>
          <w:b/>
          <w:color w:val="171717"/>
        </w:rPr>
        <w:t xml:space="preserve"> que nos movemos tiende a la descentralización y a la competencia entre los propios trabajadores?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20.-</w:t>
      </w:r>
      <w:r w:rsidR="001207DE">
        <w:rPr>
          <w:rFonts w:ascii="Arial" w:hAnsi="Arial" w:cs="Arial"/>
          <w:b/>
          <w:color w:val="171717"/>
        </w:rPr>
        <w:t xml:space="preserve"> </w:t>
      </w:r>
      <w:r w:rsidRPr="00337C2B">
        <w:rPr>
          <w:rFonts w:ascii="Arial" w:hAnsi="Arial" w:cs="Arial"/>
          <w:b/>
          <w:color w:val="171717"/>
        </w:rPr>
        <w:t>¿Qué relación debe tener el sindicalismo con otras formas de organización social de los trabajadores fuera de su lugar de trabajo?</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color w:val="171717"/>
        </w:rPr>
      </w:pPr>
      <w:r w:rsidRPr="00337C2B">
        <w:rPr>
          <w:rFonts w:ascii="Arial" w:hAnsi="Arial" w:cs="Arial"/>
          <w:b/>
          <w:color w:val="171717"/>
        </w:rPr>
        <w:t>21. ¿Cómo pasar del activismo en la calle a la defensa de</w:t>
      </w:r>
      <w:r w:rsidRPr="00337C2B">
        <w:rPr>
          <w:rStyle w:val="apple-converted-space"/>
          <w:rFonts w:ascii="Arial" w:hAnsi="Arial" w:cs="Arial"/>
          <w:b/>
          <w:color w:val="171717"/>
        </w:rPr>
        <w:t> </w:t>
      </w:r>
      <w:r w:rsidRPr="00337C2B">
        <w:rPr>
          <w:rStyle w:val="Textoennegrita"/>
          <w:rFonts w:ascii="Arial" w:hAnsi="Arial" w:cs="Arial"/>
          <w:color w:val="171717"/>
        </w:rPr>
        <w:t>problemas concretos en el mundo laboral</w:t>
      </w:r>
      <w:r w:rsidRPr="00337C2B">
        <w:rPr>
          <w:rFonts w:ascii="Arial" w:hAnsi="Arial" w:cs="Arial"/>
          <w:color w:val="171717"/>
        </w:rPr>
        <w:t>?</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22.- ¿Cómo organizar a tanta gente que cada vez tiene menos vínculos permanentes con una empresa para que no los exploten, no abusen de ellos y consigan salarios dignos?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23.- ¿Se merecen los sindicatos mayoritarios, como le ocurre a buena parte de los partidos políticos de nuestro país, que en la calle se les grite “</w:t>
      </w:r>
      <w:r w:rsidRPr="00337C2B">
        <w:rPr>
          <w:rStyle w:val="nfasis"/>
          <w:rFonts w:ascii="Arial" w:hAnsi="Arial" w:cs="Arial"/>
          <w:b/>
          <w:color w:val="171717"/>
        </w:rPr>
        <w:t>No nos representan</w:t>
      </w:r>
      <w:r w:rsidRPr="00337C2B">
        <w:rPr>
          <w:rFonts w:ascii="Arial" w:hAnsi="Arial" w:cs="Arial"/>
          <w:b/>
          <w:color w:val="171717"/>
        </w:rPr>
        <w:t>“?</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 xml:space="preserve">24.- </w:t>
      </w:r>
      <w:r w:rsidR="001207DE">
        <w:rPr>
          <w:rFonts w:ascii="Arial" w:hAnsi="Arial" w:cs="Arial"/>
          <w:b/>
          <w:color w:val="171717"/>
        </w:rPr>
        <w:t>¿</w:t>
      </w:r>
      <w:r w:rsidR="001207DE" w:rsidRPr="00337C2B">
        <w:rPr>
          <w:rFonts w:ascii="Arial" w:hAnsi="Arial" w:cs="Arial"/>
          <w:b/>
          <w:color w:val="171717"/>
        </w:rPr>
        <w:t>Por</w:t>
      </w:r>
      <w:r w:rsidR="001207DE">
        <w:rPr>
          <w:rFonts w:ascii="Arial" w:hAnsi="Arial" w:cs="Arial"/>
          <w:b/>
          <w:color w:val="171717"/>
        </w:rPr>
        <w:t xml:space="preserve"> </w:t>
      </w:r>
      <w:r w:rsidR="001207DE" w:rsidRPr="00337C2B">
        <w:rPr>
          <w:rFonts w:ascii="Arial" w:hAnsi="Arial" w:cs="Arial"/>
          <w:b/>
          <w:color w:val="171717"/>
        </w:rPr>
        <w:t>qué</w:t>
      </w:r>
      <w:r w:rsidRPr="00337C2B">
        <w:rPr>
          <w:rFonts w:ascii="Arial" w:hAnsi="Arial" w:cs="Arial"/>
          <w:b/>
          <w:color w:val="171717"/>
        </w:rPr>
        <w:t xml:space="preserve"> los contratos mercantiles</w:t>
      </w:r>
      <w:r w:rsidR="001207DE">
        <w:rPr>
          <w:rFonts w:ascii="Arial" w:hAnsi="Arial" w:cs="Arial"/>
          <w:b/>
          <w:color w:val="171717"/>
        </w:rPr>
        <w:t>,</w:t>
      </w:r>
      <w:r w:rsidRPr="00337C2B">
        <w:rPr>
          <w:rFonts w:ascii="Arial" w:hAnsi="Arial" w:cs="Arial"/>
          <w:b/>
          <w:color w:val="171717"/>
        </w:rPr>
        <w:t xml:space="preserve"> sabiendo que son legales, las empresas no lo explican bien a los trabajadores</w:t>
      </w:r>
      <w:r w:rsidR="001207DE">
        <w:rPr>
          <w:rFonts w:ascii="Arial" w:hAnsi="Arial" w:cs="Arial"/>
          <w:b/>
          <w:color w:val="171717"/>
        </w:rPr>
        <w:t>?;</w:t>
      </w:r>
      <w:r w:rsidRPr="00337C2B">
        <w:rPr>
          <w:rFonts w:ascii="Arial" w:hAnsi="Arial" w:cs="Arial"/>
          <w:b/>
          <w:color w:val="171717"/>
        </w:rPr>
        <w:t xml:space="preserve"> </w:t>
      </w:r>
      <w:r w:rsidR="001207DE">
        <w:rPr>
          <w:rFonts w:ascii="Arial" w:hAnsi="Arial" w:cs="Arial"/>
          <w:b/>
          <w:color w:val="171717"/>
        </w:rPr>
        <w:t>¿</w:t>
      </w:r>
      <w:r w:rsidRPr="00337C2B">
        <w:rPr>
          <w:rFonts w:ascii="Arial" w:hAnsi="Arial" w:cs="Arial"/>
          <w:b/>
          <w:color w:val="171717"/>
        </w:rPr>
        <w:t>por miedo o por</w:t>
      </w:r>
      <w:r w:rsidR="001207DE">
        <w:rPr>
          <w:rFonts w:ascii="Arial" w:hAnsi="Arial" w:cs="Arial"/>
          <w:b/>
          <w:color w:val="171717"/>
        </w:rPr>
        <w:t xml:space="preserve"> qué </w:t>
      </w:r>
      <w:r w:rsidRPr="00337C2B">
        <w:rPr>
          <w:rFonts w:ascii="Arial" w:hAnsi="Arial" w:cs="Arial"/>
          <w:b/>
          <w:color w:val="171717"/>
        </w:rPr>
        <w:t>saben que no es un contrato de fiar?</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25.- BCN Activa</w:t>
      </w:r>
      <w:r w:rsidR="001207DE">
        <w:rPr>
          <w:rFonts w:ascii="Arial" w:hAnsi="Arial" w:cs="Arial"/>
          <w:b/>
          <w:color w:val="171717"/>
        </w:rPr>
        <w:t>:</w:t>
      </w:r>
      <w:r w:rsidRPr="00337C2B">
        <w:rPr>
          <w:rFonts w:ascii="Arial" w:hAnsi="Arial" w:cs="Arial"/>
          <w:b/>
          <w:color w:val="171717"/>
        </w:rPr>
        <w:t xml:space="preserve"> el nivel de sus usuarios es elevado, y hay desempleados que necesitan un tipo de formación más elemental.</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26.- El voluntaria</w:t>
      </w:r>
      <w:r w:rsidR="001207DE">
        <w:rPr>
          <w:rFonts w:ascii="Arial" w:hAnsi="Arial" w:cs="Arial"/>
          <w:b/>
          <w:color w:val="171717"/>
        </w:rPr>
        <w:t xml:space="preserve">do realiza una gran labor, pero en </w:t>
      </w:r>
      <w:bookmarkStart w:id="0" w:name="_GoBack"/>
      <w:bookmarkEnd w:id="0"/>
      <w:r w:rsidRPr="00337C2B">
        <w:rPr>
          <w:rFonts w:ascii="Arial" w:hAnsi="Arial" w:cs="Arial"/>
          <w:b/>
          <w:color w:val="171717"/>
        </w:rPr>
        <w:t>las asociaciones de parados que tienen a personas de más de 45 años no existen proyectos europeos para ellos.</w:t>
      </w:r>
    </w:p>
    <w:p w:rsidR="00337C2B" w:rsidRPr="00337C2B" w:rsidRDefault="00337C2B" w:rsidP="00337C2B">
      <w:pPr>
        <w:pStyle w:val="NormalWeb"/>
        <w:shd w:val="clear" w:color="auto" w:fill="FFFFFF"/>
        <w:spacing w:before="150" w:beforeAutospacing="0" w:after="150" w:afterAutospacing="0" w:line="300" w:lineRule="atLeast"/>
        <w:jc w:val="both"/>
        <w:rPr>
          <w:rFonts w:ascii="Arial" w:hAnsi="Arial" w:cs="Arial"/>
          <w:b/>
          <w:color w:val="171717"/>
        </w:rPr>
      </w:pPr>
      <w:r w:rsidRPr="00337C2B">
        <w:rPr>
          <w:rFonts w:ascii="Arial" w:hAnsi="Arial" w:cs="Arial"/>
          <w:b/>
          <w:color w:val="171717"/>
        </w:rPr>
        <w:t xml:space="preserve">27.- Las </w:t>
      </w:r>
      <w:proofErr w:type="spellStart"/>
      <w:r w:rsidRPr="00337C2B">
        <w:rPr>
          <w:rFonts w:ascii="Arial" w:hAnsi="Arial" w:cs="Arial"/>
          <w:b/>
          <w:color w:val="171717"/>
        </w:rPr>
        <w:t>ONG’s</w:t>
      </w:r>
      <w:proofErr w:type="spellEnd"/>
      <w:r w:rsidRPr="00337C2B">
        <w:rPr>
          <w:rFonts w:ascii="Arial" w:hAnsi="Arial" w:cs="Arial"/>
          <w:b/>
          <w:color w:val="171717"/>
        </w:rPr>
        <w:t xml:space="preserve"> cubren el papel de las ETT sin recibir apenas subvención.</w:t>
      </w:r>
    </w:p>
    <w:p w:rsidR="00337C2B" w:rsidRPr="00337C2B" w:rsidRDefault="00337C2B" w:rsidP="00337C2B">
      <w:pPr>
        <w:jc w:val="both"/>
        <w:rPr>
          <w:rFonts w:ascii="Arial" w:hAnsi="Arial" w:cs="Arial"/>
          <w:sz w:val="28"/>
          <w:szCs w:val="28"/>
          <w:lang w:val="es-ES"/>
        </w:rPr>
      </w:pPr>
    </w:p>
    <w:sectPr w:rsidR="00337C2B" w:rsidRPr="00337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2B"/>
    <w:rsid w:val="001207DE"/>
    <w:rsid w:val="00337C2B"/>
    <w:rsid w:val="00833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822B-9C75-49D4-8C1F-0A509916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7C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37C2B"/>
    <w:rPr>
      <w:b/>
      <w:bCs/>
    </w:rPr>
  </w:style>
  <w:style w:type="character" w:styleId="nfasis">
    <w:name w:val="Emphasis"/>
    <w:basedOn w:val="Fuentedeprrafopredeter"/>
    <w:uiPriority w:val="20"/>
    <w:qFormat/>
    <w:rsid w:val="00337C2B"/>
    <w:rPr>
      <w:i/>
      <w:iCs/>
    </w:rPr>
  </w:style>
  <w:style w:type="character" w:customStyle="1" w:styleId="apple-converted-space">
    <w:name w:val="apple-converted-space"/>
    <w:basedOn w:val="Fuentedeprrafopredeter"/>
    <w:rsid w:val="0033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Toni</cp:lastModifiedBy>
  <cp:revision>1</cp:revision>
  <dcterms:created xsi:type="dcterms:W3CDTF">2015-11-03T17:31:00Z</dcterms:created>
  <dcterms:modified xsi:type="dcterms:W3CDTF">2015-11-03T17:46:00Z</dcterms:modified>
</cp:coreProperties>
</file>